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89D73" w14:textId="2761E47D" w:rsidR="00BE072C" w:rsidRDefault="00BE072C" w:rsidP="00BE072C">
      <w:r>
        <w:t>A step by step guide on how to build an IDM Lookup via API</w:t>
      </w:r>
    </w:p>
    <w:p w14:paraId="718748CD" w14:textId="4C48B394" w:rsidR="00BE072C" w:rsidRDefault="00BE072C" w:rsidP="00BE072C">
      <w:r>
        <w:t>This is meant for a technical audience and will require an understanding of REST calls and related technologies.</w:t>
      </w:r>
    </w:p>
    <w:p w14:paraId="4343F783" w14:textId="2AD632B8" w:rsidR="00BE072C" w:rsidRPr="00BE072C" w:rsidRDefault="00BE072C" w:rsidP="00BE072C">
      <w:r>
        <w:t xml:space="preserve">You will need an IONAPI Token to connect to IDM to pull information.  Once you have a token, you make a call to the IDM endpoint to pull the document.  The method I will present will be the endpoint that allows a search on IDM Attributes for an item.  I will present a </w:t>
      </w:r>
      <w:r>
        <w:rPr>
          <w:i/>
          <w:iCs/>
        </w:rPr>
        <w:t>Preview</w:t>
      </w:r>
      <w:r>
        <w:t xml:space="preserve"> function that retrieves an image, and the actual </w:t>
      </w:r>
      <w:r>
        <w:rPr>
          <w:i/>
          <w:iCs/>
        </w:rPr>
        <w:t>item</w:t>
      </w:r>
      <w:r>
        <w:t xml:space="preserve"> function that downloads the original file.</w:t>
      </w:r>
    </w:p>
    <w:p w14:paraId="04270C5B" w14:textId="343266D9" w:rsidR="00BE072C" w:rsidRDefault="00BE072C" w:rsidP="00BE072C">
      <w:r>
        <w:t>Steps used to build the API call:</w:t>
      </w:r>
    </w:p>
    <w:p w14:paraId="1B7AA884" w14:textId="4B9F7E8F" w:rsidR="00BE072C" w:rsidRDefault="00BE072C" w:rsidP="00BE072C">
      <w:pPr>
        <w:pStyle w:val="ListParagraph"/>
        <w:numPr>
          <w:ilvl w:val="0"/>
          <w:numId w:val="1"/>
        </w:numPr>
      </w:pPr>
      <w:r>
        <w:t>Log into IDM</w:t>
      </w:r>
      <w:r>
        <w:br/>
      </w:r>
    </w:p>
    <w:p w14:paraId="67813A24" w14:textId="63A05B68" w:rsidR="00BE072C" w:rsidRDefault="00BE072C" w:rsidP="00BE072C">
      <w:pPr>
        <w:pStyle w:val="ListParagraph"/>
        <w:numPr>
          <w:ilvl w:val="0"/>
          <w:numId w:val="1"/>
        </w:numPr>
      </w:pPr>
      <w:r>
        <w:t>Perform a search for an item in question.</w:t>
      </w:r>
      <w:r>
        <w:br/>
      </w:r>
    </w:p>
    <w:p w14:paraId="442A3ED0" w14:textId="5D2F4BEA" w:rsidR="00BE072C" w:rsidRDefault="00BE072C" w:rsidP="00BE072C">
      <w:pPr>
        <w:pStyle w:val="ListParagraph"/>
        <w:numPr>
          <w:ilvl w:val="0"/>
          <w:numId w:val="1"/>
        </w:numPr>
      </w:pPr>
      <w:r>
        <w:t>In our test case, I will search for a Customer Invoice.</w:t>
      </w:r>
      <w:r w:rsidRPr="00BE072C">
        <w:t xml:space="preserve"> </w:t>
      </w:r>
      <w:r w:rsidRPr="00BE072C">
        <w:rPr>
          <w:noProof/>
        </w:rPr>
        <w:drawing>
          <wp:inline distT="0" distB="0" distL="0" distR="0" wp14:anchorId="0EFB8BC4" wp14:editId="632DA10A">
            <wp:extent cx="2791060" cy="315511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0152" cy="3199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3E673D91" w14:textId="22C87DF8" w:rsidR="00BE072C" w:rsidRDefault="005D5877" w:rsidP="00BE072C">
      <w:pPr>
        <w:pStyle w:val="ListParagraph"/>
        <w:numPr>
          <w:ilvl w:val="0"/>
          <w:numId w:val="1"/>
        </w:numPr>
      </w:pPr>
      <w:r>
        <w:t xml:space="preserve">The search returned </w:t>
      </w:r>
      <w:r w:rsidR="00BE072C">
        <w:t>the invoice I was looking for.  Click on the Invoice Number to view the item in IDM.</w:t>
      </w:r>
      <w:r w:rsidR="00877D4F" w:rsidRPr="00877D4F">
        <w:t xml:space="preserve"> </w:t>
      </w:r>
      <w:r w:rsidR="00877D4F" w:rsidRPr="00BE072C">
        <w:rPr>
          <w:noProof/>
        </w:rPr>
        <w:drawing>
          <wp:inline distT="0" distB="0" distL="0" distR="0" wp14:anchorId="29080238" wp14:editId="44906FE0">
            <wp:extent cx="5943600" cy="11791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7D4F">
        <w:br/>
      </w:r>
    </w:p>
    <w:p w14:paraId="5BF86F91" w14:textId="1958F7FA" w:rsidR="00877D4F" w:rsidRDefault="00877D4F" w:rsidP="00BE072C">
      <w:pPr>
        <w:pStyle w:val="ListParagraph"/>
        <w:numPr>
          <w:ilvl w:val="0"/>
          <w:numId w:val="1"/>
        </w:numPr>
      </w:pPr>
      <w:r>
        <w:lastRenderedPageBreak/>
        <w:t>When we’re going to use the IDM search function, we can only search on attributes that are attached to a document.  On the attributes tab, look at the attributes available, and select which ones you’ll use to pull the documents via API later</w:t>
      </w:r>
      <w:r w:rsidR="005D5877">
        <w:t xml:space="preserve">.  In this example, we’ll use the </w:t>
      </w:r>
      <w:r w:rsidR="005D5877" w:rsidRPr="005D5877">
        <w:rPr>
          <w:i/>
          <w:iCs/>
        </w:rPr>
        <w:t>Invoice Number</w:t>
      </w:r>
      <w:r w:rsidR="005D5877">
        <w:t>.</w:t>
      </w:r>
      <w:r w:rsidRPr="00BE072C">
        <w:rPr>
          <w:noProof/>
        </w:rPr>
        <w:drawing>
          <wp:inline distT="0" distB="0" distL="0" distR="0" wp14:anchorId="5863363D" wp14:editId="0CC8B19E">
            <wp:extent cx="5943600" cy="31959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482D7ED7" w14:textId="77777777" w:rsidR="00877D4F" w:rsidRDefault="00877D4F">
      <w:r>
        <w:br w:type="page"/>
      </w:r>
    </w:p>
    <w:p w14:paraId="4DA2322E" w14:textId="77777777" w:rsidR="00877D4F" w:rsidRDefault="00877D4F" w:rsidP="00877D4F">
      <w:pPr>
        <w:pStyle w:val="ListParagraph"/>
        <w:numPr>
          <w:ilvl w:val="0"/>
          <w:numId w:val="1"/>
        </w:numPr>
      </w:pPr>
      <w:r>
        <w:lastRenderedPageBreak/>
        <w:t>We need the Document Type internal name to use with the API.</w:t>
      </w:r>
    </w:p>
    <w:p w14:paraId="6BCB0E57" w14:textId="77777777" w:rsidR="00877D4F" w:rsidRDefault="00877D4F" w:rsidP="00877D4F">
      <w:pPr>
        <w:pStyle w:val="ListParagraph"/>
        <w:numPr>
          <w:ilvl w:val="1"/>
          <w:numId w:val="1"/>
        </w:numPr>
      </w:pPr>
      <w:r>
        <w:t>Go to the Control Center</w:t>
      </w:r>
    </w:p>
    <w:p w14:paraId="1D76381F" w14:textId="77777777" w:rsidR="00877D4F" w:rsidRDefault="00877D4F" w:rsidP="00877D4F">
      <w:pPr>
        <w:pStyle w:val="ListParagraph"/>
        <w:numPr>
          <w:ilvl w:val="1"/>
          <w:numId w:val="1"/>
        </w:numPr>
      </w:pPr>
      <w:r>
        <w:t>Click on Administration (1)</w:t>
      </w:r>
    </w:p>
    <w:p w14:paraId="11AF7142" w14:textId="77777777" w:rsidR="00877D4F" w:rsidRDefault="00877D4F" w:rsidP="00877D4F">
      <w:pPr>
        <w:pStyle w:val="ListParagraph"/>
        <w:numPr>
          <w:ilvl w:val="1"/>
          <w:numId w:val="1"/>
        </w:numPr>
      </w:pPr>
      <w:r>
        <w:t>Click on Document Type (2)</w:t>
      </w:r>
    </w:p>
    <w:p w14:paraId="5EF4FCE9" w14:textId="46086FD4" w:rsidR="00877D4F" w:rsidRPr="006B3E47" w:rsidRDefault="00877D4F" w:rsidP="00877D4F">
      <w:pPr>
        <w:pStyle w:val="ListParagraph"/>
        <w:numPr>
          <w:ilvl w:val="1"/>
          <w:numId w:val="1"/>
        </w:numPr>
      </w:pPr>
      <w:r>
        <w:t xml:space="preserve">Select the Document Type, in our case </w:t>
      </w:r>
      <w:r>
        <w:rPr>
          <w:i/>
          <w:iCs/>
        </w:rPr>
        <w:t>Customer Invoice</w:t>
      </w:r>
      <w:r w:rsidR="006B3E47">
        <w:rPr>
          <w:i/>
          <w:iCs/>
        </w:rPr>
        <w:t xml:space="preserve"> </w:t>
      </w:r>
      <w:r w:rsidR="006B3E47" w:rsidRPr="006B3E47">
        <w:t>(3)</w:t>
      </w:r>
    </w:p>
    <w:p w14:paraId="4BB755B3" w14:textId="32E98A70" w:rsidR="006B3E47" w:rsidRDefault="006B3E47" w:rsidP="00877D4F">
      <w:pPr>
        <w:pStyle w:val="ListParagraph"/>
        <w:numPr>
          <w:ilvl w:val="1"/>
          <w:numId w:val="1"/>
        </w:numPr>
      </w:pPr>
      <w:r>
        <w:t>Select the General Tab (4)</w:t>
      </w:r>
    </w:p>
    <w:p w14:paraId="061505AE" w14:textId="14275F0B" w:rsidR="001A37DE" w:rsidRDefault="001A37DE" w:rsidP="00877D4F">
      <w:pPr>
        <w:pStyle w:val="ListParagraph"/>
        <w:numPr>
          <w:ilvl w:val="1"/>
          <w:numId w:val="1"/>
        </w:numPr>
      </w:pPr>
      <w:r w:rsidRPr="006B3E47">
        <w:rPr>
          <w:noProof/>
        </w:rPr>
        <w:drawing>
          <wp:anchor distT="0" distB="0" distL="114300" distR="114300" simplePos="0" relativeHeight="251659264" behindDoc="0" locked="0" layoutInCell="1" allowOverlap="1" wp14:anchorId="14643484" wp14:editId="048BA8EA">
            <wp:simplePos x="0" y="0"/>
            <wp:positionH relativeFrom="column">
              <wp:posOffset>-25400</wp:posOffset>
            </wp:positionH>
            <wp:positionV relativeFrom="paragraph">
              <wp:posOffset>572135</wp:posOffset>
            </wp:positionV>
            <wp:extent cx="5943600" cy="3111500"/>
            <wp:effectExtent l="0" t="0" r="0" b="0"/>
            <wp:wrapThrough wrapText="bothSides">
              <wp:wrapPolygon edited="0">
                <wp:start x="0" y="0"/>
                <wp:lineTo x="0" y="21424"/>
                <wp:lineTo x="21531" y="21424"/>
                <wp:lineTo x="21531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3E47">
        <w:t>Look for th</w:t>
      </w:r>
      <w:r w:rsidR="006B3E47">
        <w:rPr>
          <w:noProof/>
        </w:rPr>
        <w:t xml:space="preserve">e internal name, in this case it’s </w:t>
      </w:r>
      <w:r w:rsidR="006B3E47" w:rsidRPr="006B3E47">
        <w:rPr>
          <w:i/>
          <w:iCs/>
          <w:noProof/>
        </w:rPr>
        <w:t>M3_CustomerInvoice</w:t>
      </w:r>
      <w:r w:rsidR="006B3E47">
        <w:rPr>
          <w:i/>
          <w:iCs/>
          <w:noProof/>
        </w:rPr>
        <w:t xml:space="preserve"> </w:t>
      </w:r>
      <w:r w:rsidR="006B3E47" w:rsidRPr="006B3E47">
        <w:rPr>
          <w:noProof/>
        </w:rPr>
        <w:t>(5)</w:t>
      </w:r>
      <w:r w:rsidRPr="001A37DE">
        <w:rPr>
          <w:noProof/>
        </w:rPr>
        <w:t xml:space="preserve"> </w:t>
      </w:r>
      <w:r>
        <w:rPr>
          <w:noProof/>
        </w:rPr>
        <w:t>Note that for use with the API.</w:t>
      </w:r>
      <w:r w:rsidRPr="00877D4F">
        <w:t xml:space="preserve"> </w:t>
      </w:r>
      <w:r>
        <w:rPr>
          <w:noProof/>
        </w:rPr>
        <w:br/>
      </w:r>
      <w:r w:rsidR="006B3E47" w:rsidRPr="006B3E47">
        <w:br/>
      </w:r>
      <w:r w:rsidR="00877D4F">
        <w:tab/>
      </w:r>
    </w:p>
    <w:p w14:paraId="6B1A52ED" w14:textId="77777777" w:rsidR="001A37DE" w:rsidRDefault="001A37DE">
      <w:r>
        <w:br w:type="page"/>
      </w:r>
    </w:p>
    <w:p w14:paraId="557C8359" w14:textId="2056CBA1" w:rsidR="00877D4F" w:rsidRDefault="00877D4F" w:rsidP="00877D4F">
      <w:pPr>
        <w:pStyle w:val="ListParagraph"/>
        <w:numPr>
          <w:ilvl w:val="0"/>
          <w:numId w:val="1"/>
        </w:numPr>
      </w:pPr>
      <w:r>
        <w:lastRenderedPageBreak/>
        <w:t>Once you’ve selected the attributes to use, we need to find the internal name of that attribute.  You do this in the IDM Control Center.</w:t>
      </w:r>
      <w:r w:rsidRPr="00877D4F">
        <w:rPr>
          <w:noProof/>
        </w:rPr>
        <w:t xml:space="preserve"> </w:t>
      </w:r>
    </w:p>
    <w:p w14:paraId="3F2AEDE3" w14:textId="12F704FE" w:rsidR="00877D4F" w:rsidRDefault="00877D4F" w:rsidP="00877D4F">
      <w:pPr>
        <w:pStyle w:val="ListParagraph"/>
        <w:numPr>
          <w:ilvl w:val="1"/>
          <w:numId w:val="1"/>
        </w:numPr>
      </w:pPr>
      <w:r>
        <w:rPr>
          <w:noProof/>
        </w:rPr>
        <w:t>Control Center (1)</w:t>
      </w:r>
    </w:p>
    <w:p w14:paraId="3CF95456" w14:textId="607C5A02" w:rsidR="00877D4F" w:rsidRDefault="00877D4F" w:rsidP="00877D4F">
      <w:pPr>
        <w:pStyle w:val="ListParagraph"/>
        <w:numPr>
          <w:ilvl w:val="1"/>
          <w:numId w:val="1"/>
        </w:numPr>
      </w:pPr>
      <w:r>
        <w:rPr>
          <w:noProof/>
        </w:rPr>
        <w:t>Select Administration (2)</w:t>
      </w:r>
    </w:p>
    <w:p w14:paraId="6C841309" w14:textId="64CF015E" w:rsidR="00877D4F" w:rsidRDefault="00877D4F" w:rsidP="00877D4F">
      <w:pPr>
        <w:pStyle w:val="ListParagraph"/>
        <w:numPr>
          <w:ilvl w:val="1"/>
          <w:numId w:val="1"/>
        </w:numPr>
      </w:pPr>
      <w:r>
        <w:rPr>
          <w:noProof/>
        </w:rPr>
        <w:t>Select Document Type (3)</w:t>
      </w:r>
    </w:p>
    <w:p w14:paraId="50ABB9F0" w14:textId="77777777" w:rsidR="00877D4F" w:rsidRDefault="00877D4F" w:rsidP="00877D4F">
      <w:pPr>
        <w:pStyle w:val="ListParagraph"/>
        <w:numPr>
          <w:ilvl w:val="1"/>
          <w:numId w:val="1"/>
        </w:numPr>
      </w:pPr>
      <w:r>
        <w:rPr>
          <w:noProof/>
        </w:rPr>
        <w:t>Find the Document Type</w:t>
      </w:r>
    </w:p>
    <w:p w14:paraId="2F9FF638" w14:textId="77777777" w:rsidR="00877D4F" w:rsidRDefault="00877D4F" w:rsidP="00877D4F">
      <w:pPr>
        <w:pStyle w:val="ListParagraph"/>
        <w:numPr>
          <w:ilvl w:val="2"/>
          <w:numId w:val="1"/>
        </w:numPr>
      </w:pPr>
      <w:r>
        <w:rPr>
          <w:noProof/>
        </w:rPr>
        <w:t>In our case, it’s Customer Invoice (4)</w:t>
      </w:r>
    </w:p>
    <w:p w14:paraId="4B2B337C" w14:textId="77777777" w:rsidR="00877D4F" w:rsidRDefault="00877D4F" w:rsidP="00877D4F">
      <w:pPr>
        <w:pStyle w:val="ListParagraph"/>
        <w:numPr>
          <w:ilvl w:val="1"/>
          <w:numId w:val="1"/>
        </w:numPr>
      </w:pPr>
      <w:r>
        <w:rPr>
          <w:noProof/>
        </w:rPr>
        <w:t>Select the Attributes tab for that Document Type (5)</w:t>
      </w:r>
    </w:p>
    <w:p w14:paraId="24F45972" w14:textId="0879BE6F" w:rsidR="00877D4F" w:rsidRDefault="001A37DE" w:rsidP="00877D4F">
      <w:pPr>
        <w:pStyle w:val="ListParagraph"/>
        <w:numPr>
          <w:ilvl w:val="1"/>
          <w:numId w:val="1"/>
        </w:numPr>
      </w:pPr>
      <w:r>
        <w:rPr>
          <w:noProof/>
        </w:rPr>
        <w:t xml:space="preserve">Find the attribute, in this case it’s </w:t>
      </w:r>
      <w:r w:rsidR="00877D4F">
        <w:rPr>
          <w:noProof/>
        </w:rPr>
        <w:t>the Invoice Number (6)</w:t>
      </w:r>
    </w:p>
    <w:p w14:paraId="1FB1A9E3" w14:textId="6761FA9F" w:rsidR="00877D4F" w:rsidRDefault="00877D4F" w:rsidP="00877D4F">
      <w:pPr>
        <w:pStyle w:val="ListParagraph"/>
        <w:numPr>
          <w:ilvl w:val="1"/>
          <w:numId w:val="1"/>
        </w:numPr>
      </w:pPr>
      <w:r w:rsidRPr="00877D4F">
        <w:rPr>
          <w:noProof/>
        </w:rPr>
        <w:drawing>
          <wp:anchor distT="0" distB="0" distL="114300" distR="114300" simplePos="0" relativeHeight="251658240" behindDoc="0" locked="0" layoutInCell="1" allowOverlap="1" wp14:anchorId="0FC6CAAD" wp14:editId="3369BBDB">
            <wp:simplePos x="0" y="0"/>
            <wp:positionH relativeFrom="column">
              <wp:posOffset>43132</wp:posOffset>
            </wp:positionH>
            <wp:positionV relativeFrom="paragraph">
              <wp:posOffset>491610</wp:posOffset>
            </wp:positionV>
            <wp:extent cx="5943600" cy="3483610"/>
            <wp:effectExtent l="0" t="0" r="0" b="2540"/>
            <wp:wrapThrough wrapText="bothSides">
              <wp:wrapPolygon edited="0">
                <wp:start x="0" y="0"/>
                <wp:lineTo x="0" y="21498"/>
                <wp:lineTo x="21531" y="21498"/>
                <wp:lineTo x="2153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The Invoice Number internal name is </w:t>
      </w:r>
      <w:r w:rsidRPr="00877D4F">
        <w:rPr>
          <w:i/>
          <w:iCs/>
          <w:noProof/>
        </w:rPr>
        <w:t>M3_InvoiceNumber</w:t>
      </w:r>
      <w:r>
        <w:rPr>
          <w:noProof/>
        </w:rPr>
        <w:t>.</w:t>
      </w:r>
      <w:r>
        <w:rPr>
          <w:i/>
          <w:iCs/>
          <w:noProof/>
        </w:rPr>
        <w:t xml:space="preserve">  </w:t>
      </w:r>
      <w:r>
        <w:rPr>
          <w:noProof/>
        </w:rPr>
        <w:t>Note that for use with the API.</w:t>
      </w:r>
      <w:r w:rsidRPr="00877D4F">
        <w:t xml:space="preserve"> </w:t>
      </w:r>
      <w:r>
        <w:rPr>
          <w:noProof/>
        </w:rPr>
        <w:br/>
      </w:r>
      <w:r>
        <w:rPr>
          <w:noProof/>
        </w:rPr>
        <w:br/>
      </w:r>
    </w:p>
    <w:p w14:paraId="0A982625" w14:textId="7420BA04" w:rsidR="00BE072C" w:rsidRDefault="00BE072C" w:rsidP="00BE072C"/>
    <w:p w14:paraId="268D1CE5" w14:textId="34D8A511" w:rsidR="00877D4F" w:rsidRDefault="00877D4F">
      <w:r>
        <w:br w:type="page"/>
      </w:r>
    </w:p>
    <w:p w14:paraId="764147F4" w14:textId="3C3E448E" w:rsidR="00877D4F" w:rsidRDefault="00877D4F" w:rsidP="00BE072C">
      <w:r>
        <w:lastRenderedPageBreak/>
        <w:t>To call the API:</w:t>
      </w:r>
    </w:p>
    <w:p w14:paraId="6853B168" w14:textId="7B40ECA7" w:rsidR="00877D4F" w:rsidRDefault="00877D4F" w:rsidP="00BE072C">
      <w:r>
        <w:t xml:space="preserve">You’ll need the IDM Endpoint.  You can find this in IONAPI under the list of endpoints.  For Wheeler, it’s </w:t>
      </w:r>
      <w:hyperlink r:id="rId10" w:history="1">
        <w:r w:rsidRPr="0041188D">
          <w:rPr>
            <w:rStyle w:val="Hyperlink"/>
          </w:rPr>
          <w:t>https://mingle-ionapi.inforcloudsuite.com/</w:t>
        </w:r>
        <w:r w:rsidR="00EC7428" w:rsidRPr="00EC7428">
          <w:rPr>
            <w:rStyle w:val="Hyperlink"/>
          </w:rPr>
          <w:t>&lt;Infor_Envrionment&gt;</w:t>
        </w:r>
        <w:r w:rsidRPr="0041188D">
          <w:rPr>
            <w:rStyle w:val="Hyperlink"/>
          </w:rPr>
          <w:t>/IDM</w:t>
        </w:r>
      </w:hyperlink>
      <w:r>
        <w:t>.</w:t>
      </w:r>
    </w:p>
    <w:p w14:paraId="79C4D807" w14:textId="374E1B5E" w:rsidR="00877D4F" w:rsidRDefault="00877D4F" w:rsidP="00BE072C">
      <w:pPr>
        <w:rPr>
          <w:i/>
          <w:iCs/>
        </w:rPr>
      </w:pPr>
      <w:r>
        <w:t>The beginning of the query is for the document type.</w:t>
      </w:r>
      <w:r w:rsidR="006B3E47">
        <w:t xml:space="preserve">  Use the internal name</w:t>
      </w:r>
      <w:r w:rsidR="001A37DE">
        <w:t xml:space="preserve"> we looked up,</w:t>
      </w:r>
      <w:r w:rsidR="006B3E47">
        <w:t xml:space="preserve"> </w:t>
      </w:r>
      <w:r w:rsidR="006B3E47">
        <w:rPr>
          <w:i/>
          <w:iCs/>
        </w:rPr>
        <w:t>M3_CustomerInvoice.</w:t>
      </w:r>
    </w:p>
    <w:p w14:paraId="24E48937" w14:textId="5EAD23E6" w:rsidR="006B3E47" w:rsidRDefault="006B3E47" w:rsidP="006B3E47">
      <w:pPr>
        <w:pStyle w:val="ListParagraph"/>
        <w:numPr>
          <w:ilvl w:val="0"/>
          <w:numId w:val="2"/>
        </w:numPr>
      </w:pPr>
      <w:r>
        <w:t>If you add Preview to the URL path, it returns an image preview of the actual document.  Remove Preview to return the original document, a PDF in this case.</w:t>
      </w:r>
    </w:p>
    <w:p w14:paraId="33471116" w14:textId="48BB2AED" w:rsidR="006B3E47" w:rsidRDefault="006B3E47" w:rsidP="006B3E47">
      <w:pPr>
        <w:pStyle w:val="ListParagraph"/>
        <w:numPr>
          <w:ilvl w:val="0"/>
          <w:numId w:val="2"/>
        </w:numPr>
      </w:pPr>
      <w:r>
        <w:t>M3_CustomerInvoice is the document type, and the first part of the query</w:t>
      </w:r>
    </w:p>
    <w:p w14:paraId="4F6AA674" w14:textId="70AB030E" w:rsidR="006B3E47" w:rsidRDefault="006B3E47" w:rsidP="006B3E47">
      <w:pPr>
        <w:pStyle w:val="ListParagraph"/>
        <w:numPr>
          <w:ilvl w:val="0"/>
          <w:numId w:val="2"/>
        </w:numPr>
      </w:pPr>
      <w:r>
        <w:t>We set the square bracket to show we’re searching on that document type</w:t>
      </w:r>
    </w:p>
    <w:p w14:paraId="6BA133F5" w14:textId="4FEEA8A1" w:rsidR="006B3E47" w:rsidRDefault="006B3E47" w:rsidP="006B3E47">
      <w:pPr>
        <w:pStyle w:val="ListParagraph"/>
        <w:numPr>
          <w:ilvl w:val="0"/>
          <w:numId w:val="2"/>
        </w:numPr>
      </w:pPr>
      <w:r>
        <w:t xml:space="preserve">The @ symbol is used to specify the attribute, in our case, the Invoice Number, which we looked up the internal name to be </w:t>
      </w:r>
      <w:r>
        <w:rPr>
          <w:i/>
          <w:iCs/>
        </w:rPr>
        <w:t>M3_InvoiceNumber</w:t>
      </w:r>
    </w:p>
    <w:p w14:paraId="11C81211" w14:textId="408E8E6F" w:rsidR="006B3E47" w:rsidRDefault="006B3E47" w:rsidP="006B3E47">
      <w:pPr>
        <w:pStyle w:val="ListParagraph"/>
        <w:numPr>
          <w:ilvl w:val="0"/>
          <w:numId w:val="2"/>
        </w:numPr>
      </w:pPr>
      <w:r>
        <w:t xml:space="preserve">The </w:t>
      </w:r>
      <w:r>
        <w:rPr>
          <w:i/>
          <w:iCs/>
        </w:rPr>
        <w:t>state</w:t>
      </w:r>
      <w:r>
        <w:t xml:space="preserve"> parameter limits it to active documents</w:t>
      </w:r>
      <w:r w:rsidR="001A37DE">
        <w:t xml:space="preserve">.  </w:t>
      </w:r>
      <w:r w:rsidR="001A37DE" w:rsidRPr="001A37DE">
        <w:t>(0 = Active, 1 = Archived and 2 = Deleted).</w:t>
      </w:r>
    </w:p>
    <w:p w14:paraId="7B5BE1AE" w14:textId="77777777" w:rsidR="001A37DE" w:rsidRDefault="001A37DE" w:rsidP="001A37DE">
      <w:pPr>
        <w:pStyle w:val="ListParagraph"/>
      </w:pPr>
    </w:p>
    <w:p w14:paraId="2C11601B" w14:textId="2BD5CBC6" w:rsidR="001A37DE" w:rsidRPr="006B3E47" w:rsidRDefault="001A37DE" w:rsidP="001A37DE">
      <w:r>
        <w:t>URL Parameters assembled:</w:t>
      </w:r>
    </w:p>
    <w:p w14:paraId="120745D8" w14:textId="37FB0846" w:rsidR="006B3E47" w:rsidRDefault="006B3E47" w:rsidP="00BE072C">
      <w:r>
        <w:t>/api/items/resource/</w:t>
      </w:r>
      <w:r w:rsidRPr="006B3E47">
        <w:rPr>
          <w:color w:val="FF0000"/>
        </w:rPr>
        <w:t>Preview</w:t>
      </w:r>
      <w:r>
        <w:rPr>
          <w:color w:val="FF0000"/>
        </w:rPr>
        <w:t>/</w:t>
      </w:r>
      <w:r>
        <w:t>stream?$query=/</w:t>
      </w:r>
      <w:r w:rsidRPr="006B3E47">
        <w:rPr>
          <w:highlight w:val="yellow"/>
        </w:rPr>
        <w:t>M3_CustomerInvoice</w:t>
      </w:r>
      <w:r>
        <w:t>/[@</w:t>
      </w:r>
      <w:r w:rsidRPr="006B3E47">
        <w:rPr>
          <w:highlight w:val="yellow"/>
        </w:rPr>
        <w:t>M3_InvoiceNumber</w:t>
      </w:r>
      <w:r>
        <w:t>=”222020000000009”]&amp;</w:t>
      </w:r>
      <w:r w:rsidRPr="006B3E47">
        <w:rPr>
          <w:highlight w:val="yellow"/>
        </w:rPr>
        <w:t>state</w:t>
      </w:r>
      <w:r>
        <w:t>=0</w:t>
      </w:r>
    </w:p>
    <w:p w14:paraId="34793800" w14:textId="77777777" w:rsidR="001A37DE" w:rsidRDefault="001A37DE" w:rsidP="00BE072C"/>
    <w:p w14:paraId="44C464C6" w14:textId="0F9F4DB0" w:rsidR="006B3E47" w:rsidRDefault="006B3E47" w:rsidP="00BE072C">
      <w:r>
        <w:t>The values of the query must be URL encoded</w:t>
      </w:r>
      <w:r w:rsidR="001A37DE">
        <w:t>:</w:t>
      </w:r>
    </w:p>
    <w:p w14:paraId="2FCEDEDC" w14:textId="65375569" w:rsidR="006B3E47" w:rsidRDefault="00DB1FB3" w:rsidP="006B3E47">
      <w:r>
        <w:t xml:space="preserve"> </w:t>
      </w:r>
      <w:hyperlink r:id="rId11" w:history="1">
        <w:r w:rsidR="006B3E47" w:rsidRPr="0041188D">
          <w:rPr>
            <w:rStyle w:val="Hyperlink"/>
          </w:rPr>
          <w:t>https://mingle-ionapi.inforcloudsuite.com/</w:t>
        </w:r>
        <w:r w:rsidR="00EC7428" w:rsidRPr="00EC7428">
          <w:rPr>
            <w:rStyle w:val="Hyperlink"/>
          </w:rPr>
          <w:t>&lt;Infor_Envrionment&gt;</w:t>
        </w:r>
        <w:r w:rsidR="006B3E47" w:rsidRPr="0041188D">
          <w:rPr>
            <w:rStyle w:val="Hyperlink"/>
          </w:rPr>
          <w:t>/IDM</w:t>
        </w:r>
      </w:hyperlink>
      <w:r w:rsidR="006B3E47">
        <w:t>/api/items/resource/stream?$query=/</w:t>
      </w:r>
      <w:r w:rsidR="006B3E47" w:rsidRPr="006B3E47">
        <w:rPr>
          <w:highlight w:val="yellow"/>
        </w:rPr>
        <w:t>M3_CustomerInvoice</w:t>
      </w:r>
      <w:r w:rsidRPr="00DB1FB3">
        <w:rPr>
          <w:color w:val="FF0000"/>
        </w:rPr>
        <w:t>%5B%40</w:t>
      </w:r>
      <w:r w:rsidRPr="00DB1FB3">
        <w:t>M3_InvoiceNumber=</w:t>
      </w:r>
      <w:r w:rsidRPr="00DB1FB3">
        <w:rPr>
          <w:color w:val="FF0000"/>
        </w:rPr>
        <w:t>%22</w:t>
      </w:r>
      <w:r w:rsidRPr="00DB1FB3">
        <w:t>2020000000009</w:t>
      </w:r>
      <w:r w:rsidRPr="00DB1FB3">
        <w:rPr>
          <w:color w:val="FF0000"/>
        </w:rPr>
        <w:t>%22%5D</w:t>
      </w:r>
      <w:r w:rsidR="006B3E47">
        <w:t>&amp;</w:t>
      </w:r>
      <w:r w:rsidR="006B3E47" w:rsidRPr="006B3E47">
        <w:rPr>
          <w:highlight w:val="yellow"/>
        </w:rPr>
        <w:t>state</w:t>
      </w:r>
      <w:r w:rsidR="006B3E47">
        <w:t>=0</w:t>
      </w:r>
    </w:p>
    <w:p w14:paraId="6C549C17" w14:textId="77777777" w:rsidR="00DB1FB3" w:rsidRDefault="00DB1FB3" w:rsidP="00BE072C">
      <w:r>
        <w:br/>
      </w:r>
    </w:p>
    <w:p w14:paraId="4A5D28CD" w14:textId="77777777" w:rsidR="00DB1FB3" w:rsidRDefault="00DB1FB3">
      <w:r>
        <w:br w:type="page"/>
      </w:r>
    </w:p>
    <w:p w14:paraId="0E4CF8B1" w14:textId="04F51CC3" w:rsidR="006B3E47" w:rsidRDefault="00DB1FB3" w:rsidP="00BE072C">
      <w:r>
        <w:lastRenderedPageBreak/>
        <w:t>Sample Call with Curl (Token Pulled off Screen)</w:t>
      </w:r>
    </w:p>
    <w:p w14:paraId="0368CA7E" w14:textId="6D741780" w:rsidR="00DB1FB3" w:rsidRDefault="00DB1FB3" w:rsidP="00BE072C">
      <w:r w:rsidRPr="00DB1FB3">
        <w:rPr>
          <w:noProof/>
        </w:rPr>
        <w:drawing>
          <wp:inline distT="0" distB="0" distL="0" distR="0" wp14:anchorId="1620F99C" wp14:editId="2E618663">
            <wp:extent cx="5943600" cy="14935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67D0B" w14:textId="35F4E678" w:rsidR="001A37DE" w:rsidRDefault="001A37DE" w:rsidP="00BE072C">
      <w:r w:rsidRPr="001A37DE">
        <w:t>curl -H "Authorization:</w:t>
      </w:r>
      <w:r w:rsidRPr="00C257ED">
        <w:rPr>
          <w:color w:val="FF0000"/>
        </w:rPr>
        <w:t xml:space="preserve"> </w:t>
      </w:r>
      <w:r w:rsidR="00C257ED">
        <w:rPr>
          <w:color w:val="FF0000"/>
        </w:rPr>
        <w:t>p</w:t>
      </w:r>
      <w:r w:rsidR="00C257ED" w:rsidRPr="00C257ED">
        <w:rPr>
          <w:color w:val="FF0000"/>
        </w:rPr>
        <w:t>ut token here</w:t>
      </w:r>
      <w:r w:rsidRPr="001A37DE">
        <w:t xml:space="preserve">"  --output Invoice.pdf -X GET </w:t>
      </w:r>
      <w:hyperlink r:id="rId13" w:history="1">
        <w:r w:rsidR="00EC7428" w:rsidRPr="00707CE4">
          <w:rPr>
            <w:rStyle w:val="Hyperlink"/>
          </w:rPr>
          <w:t>https://mingle-ionapi.inforcloudsuite.com/&lt;Infor_Envrionment&gt;/IDM/api/items/search/item/resource/stream?$query=/M3_CustomerInvoice%5B%40M3_InvoiceNumber=%222020000000009%22%5D&amp;state=0</w:t>
        </w:r>
      </w:hyperlink>
    </w:p>
    <w:p w14:paraId="576FA2B6" w14:textId="77777777" w:rsidR="00C257ED" w:rsidRDefault="00C257ED" w:rsidP="00BE072C"/>
    <w:p w14:paraId="71D2716A" w14:textId="01439886" w:rsidR="00DB1FB3" w:rsidRDefault="00DB1FB3" w:rsidP="00BE072C">
      <w:r>
        <w:t>Sample Invoice pdf:</w:t>
      </w:r>
    </w:p>
    <w:p w14:paraId="28BC710D" w14:textId="53D3BD0D" w:rsidR="00DB1FB3" w:rsidRDefault="00DB1FB3" w:rsidP="00BE072C">
      <w:r w:rsidRPr="00DB1FB3">
        <w:rPr>
          <w:noProof/>
        </w:rPr>
        <w:drawing>
          <wp:inline distT="0" distB="0" distL="0" distR="0" wp14:anchorId="7D0882F8" wp14:editId="26463A34">
            <wp:extent cx="5943600" cy="31210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1C9B3" w14:textId="77777777" w:rsidR="00DB1FB3" w:rsidRDefault="00DB1FB3" w:rsidP="00BE072C">
      <w:r>
        <w:br/>
      </w:r>
    </w:p>
    <w:p w14:paraId="2DC905FB" w14:textId="77777777" w:rsidR="00DB1FB3" w:rsidRDefault="00DB1FB3">
      <w:r>
        <w:br w:type="page"/>
      </w:r>
    </w:p>
    <w:p w14:paraId="0B5A646E" w14:textId="28039DCA" w:rsidR="00DB1FB3" w:rsidRDefault="00DB1FB3" w:rsidP="00BE072C">
      <w:r>
        <w:lastRenderedPageBreak/>
        <w:t>Sample PNG:</w:t>
      </w:r>
    </w:p>
    <w:p w14:paraId="6DB536F2" w14:textId="4542A3A5" w:rsidR="00DB1FB3" w:rsidRDefault="00DB1FB3" w:rsidP="00BE072C">
      <w:r w:rsidRPr="00DB1FB3">
        <w:rPr>
          <w:noProof/>
        </w:rPr>
        <w:drawing>
          <wp:inline distT="0" distB="0" distL="0" distR="0" wp14:anchorId="288CC22A" wp14:editId="639B948B">
            <wp:extent cx="5943600" cy="16243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7D19A" w14:textId="07ADDCA8" w:rsidR="00DB1FB3" w:rsidRDefault="00DB1FB3" w:rsidP="00BE072C"/>
    <w:p w14:paraId="33F6D0B4" w14:textId="23F8616F" w:rsidR="00C257ED" w:rsidRDefault="00C257ED" w:rsidP="00BE072C">
      <w:r>
        <w:t>There are other image sizes available, see IDM documentation for details.</w:t>
      </w:r>
    </w:p>
    <w:p w14:paraId="79C9FD66" w14:textId="370210CB" w:rsidR="006B3E47" w:rsidRPr="006B3E47" w:rsidRDefault="00DB1FB3" w:rsidP="00BE072C">
      <w:r w:rsidRPr="00DB1FB3">
        <w:rPr>
          <w:noProof/>
        </w:rPr>
        <w:drawing>
          <wp:inline distT="0" distB="0" distL="0" distR="0" wp14:anchorId="654B0C71" wp14:editId="6D69A524">
            <wp:extent cx="5943600" cy="30518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16681" w14:textId="58CB9D6F" w:rsidR="00BE072C" w:rsidRDefault="00BE072C" w:rsidP="00BE072C"/>
    <w:p w14:paraId="1AB6F8DA" w14:textId="77777777" w:rsidR="006248F9" w:rsidRDefault="00EC7428"/>
    <w:sectPr w:rsidR="006248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E9334A"/>
    <w:multiLevelType w:val="hybridMultilevel"/>
    <w:tmpl w:val="9C725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5B1E18"/>
    <w:multiLevelType w:val="hybridMultilevel"/>
    <w:tmpl w:val="7A2C5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2C"/>
    <w:rsid w:val="001A37DE"/>
    <w:rsid w:val="0046173C"/>
    <w:rsid w:val="004723AC"/>
    <w:rsid w:val="005136FF"/>
    <w:rsid w:val="005D5877"/>
    <w:rsid w:val="006B3E47"/>
    <w:rsid w:val="00877D4F"/>
    <w:rsid w:val="00BE072C"/>
    <w:rsid w:val="00C257ED"/>
    <w:rsid w:val="00DB1FB3"/>
    <w:rsid w:val="00EC7428"/>
    <w:rsid w:val="00F0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44894"/>
  <w15:chartTrackingRefBased/>
  <w15:docId w15:val="{39CF45ED-8381-49D6-8FEC-046FC49F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07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7D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mingle-ionapi.inforcloudsuite.com/%3cInfor_Envrionment%3e/IDM/api/items/search/item/resource/stream?$query=/M3_CustomerInvoice%5B%40M3_InvoiceNumber=%222020000000009%22%5D&amp;state=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mingle-ionapi.inforcloudsuite.com/WHEELERBROSINC_TRN/IDM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s://mingle-ionapi.inforcloudsuite.com/WHEELERBROSINC_TRN/ID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Willoughby</dc:creator>
  <cp:keywords/>
  <dc:description/>
  <cp:lastModifiedBy>Billy Willoughby</cp:lastModifiedBy>
  <cp:revision>3</cp:revision>
  <dcterms:created xsi:type="dcterms:W3CDTF">2020-11-11T22:44:00Z</dcterms:created>
  <dcterms:modified xsi:type="dcterms:W3CDTF">2020-11-11T22:48:00Z</dcterms:modified>
</cp:coreProperties>
</file>